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B9A" w:rsidRPr="00710DED" w:rsidRDefault="00000ECC">
      <w:pPr>
        <w:rPr>
          <w:rFonts w:ascii="Times New Roman" w:hAnsi="Times New Roman" w:cs="Times New Roman"/>
          <w:sz w:val="24"/>
          <w:szCs w:val="24"/>
        </w:rPr>
      </w:pPr>
      <w:r>
        <w:rPr>
          <w:rFonts w:ascii="Times New Roman" w:hAnsi="Times New Roman" w:cs="Times New Roman"/>
          <w:sz w:val="24"/>
          <w:szCs w:val="24"/>
        </w:rPr>
        <w:t>Journal Entry #3</w:t>
      </w:r>
    </w:p>
    <w:p w:rsidR="00CB044D" w:rsidRPr="00710DED" w:rsidRDefault="00000ECC">
      <w:pPr>
        <w:rPr>
          <w:rFonts w:ascii="Times New Roman" w:hAnsi="Times New Roman" w:cs="Times New Roman"/>
          <w:sz w:val="24"/>
          <w:szCs w:val="24"/>
        </w:rPr>
      </w:pPr>
      <w:r>
        <w:rPr>
          <w:rFonts w:ascii="Times New Roman" w:hAnsi="Times New Roman" w:cs="Times New Roman"/>
          <w:sz w:val="24"/>
          <w:szCs w:val="24"/>
        </w:rPr>
        <w:t xml:space="preserve">Below, </w:t>
      </w:r>
      <w:r w:rsidR="00CB044D" w:rsidRPr="00710DED">
        <w:rPr>
          <w:rFonts w:ascii="Times New Roman" w:hAnsi="Times New Roman" w:cs="Times New Roman"/>
          <w:sz w:val="24"/>
          <w:szCs w:val="24"/>
        </w:rPr>
        <w:t>Com</w:t>
      </w:r>
      <w:r>
        <w:rPr>
          <w:rFonts w:ascii="Times New Roman" w:hAnsi="Times New Roman" w:cs="Times New Roman"/>
          <w:sz w:val="24"/>
          <w:szCs w:val="24"/>
        </w:rPr>
        <w:t>pare/contrast some aspect of The Kite Runner</w:t>
      </w:r>
      <w:r w:rsidR="00CB044D" w:rsidRPr="00710DED">
        <w:rPr>
          <w:rFonts w:ascii="Times New Roman" w:hAnsi="Times New Roman" w:cs="Times New Roman"/>
          <w:sz w:val="24"/>
          <w:szCs w:val="24"/>
        </w:rPr>
        <w:t xml:space="preserve"> to experiences or situations in your own life or to events, current or historic. For example, if you moved from one country to another you might compare Baba’s experience leaving Afghanistan for America. Then, choose one or more of the themes below to connect this to.</w:t>
      </w:r>
    </w:p>
    <w:p w:rsidR="00CB044D" w:rsidRPr="00710DED" w:rsidRDefault="00CB044D">
      <w:pPr>
        <w:rPr>
          <w:rFonts w:ascii="Times New Roman" w:hAnsi="Times New Roman" w:cs="Times New Roman"/>
          <w:sz w:val="24"/>
          <w:szCs w:val="24"/>
        </w:rPr>
      </w:pPr>
      <w:r w:rsidRPr="00710DED">
        <w:rPr>
          <w:rFonts w:ascii="Times New Roman" w:hAnsi="Times New Roman" w:cs="Times New Roman"/>
          <w:sz w:val="24"/>
          <w:szCs w:val="24"/>
        </w:rPr>
        <w:t>Themes:</w:t>
      </w:r>
    </w:p>
    <w:p w:rsidR="00CB044D" w:rsidRPr="00710DED" w:rsidRDefault="00CB044D" w:rsidP="00CB044D">
      <w:pPr>
        <w:pStyle w:val="ListParagraph"/>
        <w:numPr>
          <w:ilvl w:val="0"/>
          <w:numId w:val="1"/>
        </w:numPr>
        <w:rPr>
          <w:rFonts w:ascii="Times New Roman" w:hAnsi="Times New Roman" w:cs="Times New Roman"/>
          <w:sz w:val="24"/>
          <w:szCs w:val="24"/>
        </w:rPr>
      </w:pPr>
      <w:r w:rsidRPr="00710DED">
        <w:rPr>
          <w:rFonts w:ascii="Times New Roman" w:hAnsi="Times New Roman" w:cs="Times New Roman"/>
          <w:sz w:val="24"/>
          <w:szCs w:val="24"/>
        </w:rPr>
        <w:t>Bullying</w:t>
      </w:r>
    </w:p>
    <w:p w:rsidR="00CB044D" w:rsidRPr="00710DED" w:rsidRDefault="00CB044D" w:rsidP="00CB044D">
      <w:pPr>
        <w:pStyle w:val="ListParagraph"/>
        <w:numPr>
          <w:ilvl w:val="0"/>
          <w:numId w:val="1"/>
        </w:numPr>
        <w:rPr>
          <w:rFonts w:ascii="Times New Roman" w:hAnsi="Times New Roman" w:cs="Times New Roman"/>
          <w:sz w:val="24"/>
          <w:szCs w:val="24"/>
        </w:rPr>
      </w:pPr>
      <w:r w:rsidRPr="00710DED">
        <w:rPr>
          <w:rFonts w:ascii="Times New Roman" w:hAnsi="Times New Roman" w:cs="Times New Roman"/>
          <w:sz w:val="24"/>
          <w:szCs w:val="24"/>
        </w:rPr>
        <w:t>Role of books/literacy</w:t>
      </w:r>
    </w:p>
    <w:p w:rsidR="00CB044D" w:rsidRPr="00710DED" w:rsidRDefault="00CB044D" w:rsidP="00CB044D">
      <w:pPr>
        <w:pStyle w:val="ListParagraph"/>
        <w:numPr>
          <w:ilvl w:val="0"/>
          <w:numId w:val="1"/>
        </w:numPr>
        <w:rPr>
          <w:rFonts w:ascii="Times New Roman" w:hAnsi="Times New Roman" w:cs="Times New Roman"/>
          <w:sz w:val="24"/>
          <w:szCs w:val="24"/>
        </w:rPr>
      </w:pPr>
      <w:r w:rsidRPr="00710DED">
        <w:rPr>
          <w:rFonts w:ascii="Times New Roman" w:hAnsi="Times New Roman" w:cs="Times New Roman"/>
          <w:sz w:val="24"/>
          <w:szCs w:val="24"/>
        </w:rPr>
        <w:t>Friendship</w:t>
      </w:r>
    </w:p>
    <w:p w:rsidR="00CB044D" w:rsidRPr="00710DED" w:rsidRDefault="00CB044D" w:rsidP="00CB044D">
      <w:pPr>
        <w:pStyle w:val="ListParagraph"/>
        <w:numPr>
          <w:ilvl w:val="0"/>
          <w:numId w:val="1"/>
        </w:numPr>
        <w:rPr>
          <w:rFonts w:ascii="Times New Roman" w:hAnsi="Times New Roman" w:cs="Times New Roman"/>
          <w:sz w:val="24"/>
          <w:szCs w:val="24"/>
        </w:rPr>
      </w:pPr>
      <w:r w:rsidRPr="00710DED">
        <w:rPr>
          <w:rFonts w:ascii="Times New Roman" w:hAnsi="Times New Roman" w:cs="Times New Roman"/>
          <w:sz w:val="24"/>
          <w:szCs w:val="24"/>
        </w:rPr>
        <w:t>Guild and redemption</w:t>
      </w:r>
    </w:p>
    <w:p w:rsidR="00CB044D" w:rsidRPr="00710DED" w:rsidRDefault="00CB044D" w:rsidP="00CB044D">
      <w:pPr>
        <w:pStyle w:val="ListParagraph"/>
        <w:numPr>
          <w:ilvl w:val="0"/>
          <w:numId w:val="1"/>
        </w:numPr>
        <w:rPr>
          <w:rFonts w:ascii="Times New Roman" w:hAnsi="Times New Roman" w:cs="Times New Roman"/>
          <w:sz w:val="24"/>
          <w:szCs w:val="24"/>
        </w:rPr>
      </w:pPr>
      <w:r w:rsidRPr="00710DED">
        <w:rPr>
          <w:rFonts w:ascii="Times New Roman" w:hAnsi="Times New Roman" w:cs="Times New Roman"/>
          <w:sz w:val="24"/>
          <w:szCs w:val="24"/>
        </w:rPr>
        <w:t>Fathers and sons</w:t>
      </w:r>
    </w:p>
    <w:p w:rsidR="00CB044D" w:rsidRPr="00710DED" w:rsidRDefault="00CB044D" w:rsidP="00CB044D">
      <w:pPr>
        <w:pStyle w:val="ListParagraph"/>
        <w:numPr>
          <w:ilvl w:val="0"/>
          <w:numId w:val="1"/>
        </w:numPr>
        <w:rPr>
          <w:rFonts w:ascii="Times New Roman" w:hAnsi="Times New Roman" w:cs="Times New Roman"/>
          <w:sz w:val="24"/>
          <w:szCs w:val="24"/>
        </w:rPr>
      </w:pPr>
      <w:r w:rsidRPr="00710DED">
        <w:rPr>
          <w:rFonts w:ascii="Times New Roman" w:hAnsi="Times New Roman" w:cs="Times New Roman"/>
          <w:sz w:val="24"/>
          <w:szCs w:val="24"/>
        </w:rPr>
        <w:t>Coming of age</w:t>
      </w:r>
    </w:p>
    <w:p w:rsidR="00CB044D" w:rsidRPr="00710DED" w:rsidRDefault="00CB044D" w:rsidP="00CB044D">
      <w:pPr>
        <w:pStyle w:val="ListParagraph"/>
        <w:numPr>
          <w:ilvl w:val="0"/>
          <w:numId w:val="1"/>
        </w:numPr>
        <w:rPr>
          <w:rFonts w:ascii="Times New Roman" w:hAnsi="Times New Roman" w:cs="Times New Roman"/>
          <w:sz w:val="24"/>
          <w:szCs w:val="24"/>
        </w:rPr>
      </w:pPr>
      <w:r w:rsidRPr="00710DED">
        <w:rPr>
          <w:rFonts w:ascii="Times New Roman" w:hAnsi="Times New Roman" w:cs="Times New Roman"/>
          <w:sz w:val="24"/>
          <w:szCs w:val="24"/>
        </w:rPr>
        <w:t>Resilience of human spirit</w:t>
      </w:r>
    </w:p>
    <w:p w:rsidR="00CB044D" w:rsidRPr="00710DED" w:rsidRDefault="00CB044D" w:rsidP="00CB044D">
      <w:pPr>
        <w:pStyle w:val="ListParagraph"/>
        <w:numPr>
          <w:ilvl w:val="0"/>
          <w:numId w:val="1"/>
        </w:numPr>
        <w:rPr>
          <w:rFonts w:ascii="Times New Roman" w:hAnsi="Times New Roman" w:cs="Times New Roman"/>
          <w:sz w:val="24"/>
          <w:szCs w:val="24"/>
        </w:rPr>
      </w:pPr>
      <w:r w:rsidRPr="00710DED">
        <w:rPr>
          <w:rFonts w:ascii="Times New Roman" w:hAnsi="Times New Roman" w:cs="Times New Roman"/>
          <w:sz w:val="24"/>
          <w:szCs w:val="24"/>
        </w:rPr>
        <w:t>Man’s inhumanity to man</w:t>
      </w:r>
    </w:p>
    <w:p w:rsidR="00CB044D" w:rsidRPr="00710DED" w:rsidRDefault="00CB044D" w:rsidP="00CB044D">
      <w:pPr>
        <w:pStyle w:val="ListParagraph"/>
        <w:numPr>
          <w:ilvl w:val="0"/>
          <w:numId w:val="1"/>
        </w:numPr>
        <w:rPr>
          <w:rFonts w:ascii="Times New Roman" w:hAnsi="Times New Roman" w:cs="Times New Roman"/>
          <w:sz w:val="24"/>
          <w:szCs w:val="24"/>
        </w:rPr>
      </w:pPr>
      <w:r w:rsidRPr="00710DED">
        <w:rPr>
          <w:rFonts w:ascii="Times New Roman" w:hAnsi="Times New Roman" w:cs="Times New Roman"/>
          <w:sz w:val="24"/>
          <w:szCs w:val="24"/>
        </w:rPr>
        <w:t xml:space="preserve">Man vs </w:t>
      </w:r>
      <w:r w:rsidR="00000ECC" w:rsidRPr="00710DED">
        <w:rPr>
          <w:rFonts w:ascii="Times New Roman" w:hAnsi="Times New Roman" w:cs="Times New Roman"/>
          <w:sz w:val="24"/>
          <w:szCs w:val="24"/>
        </w:rPr>
        <w:t>self-conflict</w:t>
      </w:r>
    </w:p>
    <w:p w:rsidR="00CB044D" w:rsidRPr="00710DED" w:rsidRDefault="00CB044D" w:rsidP="00CB044D">
      <w:pPr>
        <w:pStyle w:val="ListParagraph"/>
        <w:numPr>
          <w:ilvl w:val="0"/>
          <w:numId w:val="1"/>
        </w:numPr>
        <w:rPr>
          <w:rFonts w:ascii="Times New Roman" w:hAnsi="Times New Roman" w:cs="Times New Roman"/>
          <w:sz w:val="24"/>
          <w:szCs w:val="24"/>
        </w:rPr>
      </w:pPr>
      <w:r w:rsidRPr="00710DED">
        <w:rPr>
          <w:rFonts w:ascii="Times New Roman" w:hAnsi="Times New Roman" w:cs="Times New Roman"/>
          <w:sz w:val="24"/>
          <w:szCs w:val="24"/>
        </w:rPr>
        <w:t>Man vs society conflict</w:t>
      </w:r>
    </w:p>
    <w:p w:rsidR="00CB044D" w:rsidRPr="00710DED" w:rsidRDefault="00CB044D" w:rsidP="00CB044D">
      <w:pPr>
        <w:pStyle w:val="ListParagraph"/>
        <w:numPr>
          <w:ilvl w:val="0"/>
          <w:numId w:val="1"/>
        </w:numPr>
        <w:rPr>
          <w:rFonts w:ascii="Times New Roman" w:hAnsi="Times New Roman" w:cs="Times New Roman"/>
          <w:sz w:val="24"/>
          <w:szCs w:val="24"/>
        </w:rPr>
      </w:pPr>
      <w:r w:rsidRPr="00710DED">
        <w:rPr>
          <w:rFonts w:ascii="Times New Roman" w:hAnsi="Times New Roman" w:cs="Times New Roman"/>
          <w:sz w:val="24"/>
          <w:szCs w:val="24"/>
        </w:rPr>
        <w:t>Discrimination/bigotry/class structure</w:t>
      </w:r>
    </w:p>
    <w:p w:rsidR="00CB044D" w:rsidRPr="00710DED" w:rsidRDefault="00CB044D" w:rsidP="00CB044D">
      <w:pPr>
        <w:pStyle w:val="ListParagraph"/>
        <w:numPr>
          <w:ilvl w:val="0"/>
          <w:numId w:val="1"/>
        </w:numPr>
        <w:rPr>
          <w:rFonts w:ascii="Times New Roman" w:hAnsi="Times New Roman" w:cs="Times New Roman"/>
          <w:sz w:val="24"/>
          <w:szCs w:val="24"/>
        </w:rPr>
      </w:pPr>
      <w:r w:rsidRPr="00710DED">
        <w:rPr>
          <w:rFonts w:ascii="Times New Roman" w:hAnsi="Times New Roman" w:cs="Times New Roman"/>
          <w:sz w:val="24"/>
          <w:szCs w:val="24"/>
        </w:rPr>
        <w:t>Abuse of power</w:t>
      </w:r>
    </w:p>
    <w:p w:rsidR="00CB044D" w:rsidRDefault="00CB044D" w:rsidP="00CB044D">
      <w:pPr>
        <w:pStyle w:val="ListParagraph"/>
        <w:numPr>
          <w:ilvl w:val="0"/>
          <w:numId w:val="1"/>
        </w:numPr>
        <w:rPr>
          <w:rFonts w:ascii="Times New Roman" w:hAnsi="Times New Roman" w:cs="Times New Roman"/>
          <w:sz w:val="24"/>
          <w:szCs w:val="24"/>
        </w:rPr>
      </w:pPr>
      <w:r w:rsidRPr="00710DED">
        <w:rPr>
          <w:rFonts w:ascii="Times New Roman" w:hAnsi="Times New Roman" w:cs="Times New Roman"/>
          <w:sz w:val="24"/>
          <w:szCs w:val="24"/>
        </w:rPr>
        <w:t>Remaining silent vs speaking up</w:t>
      </w:r>
    </w:p>
    <w:p w:rsidR="00000ECC" w:rsidRDefault="00000ECC" w:rsidP="00000ECC">
      <w:pPr>
        <w:rPr>
          <w:rFonts w:ascii="Times New Roman" w:hAnsi="Times New Roman" w:cs="Times New Roman"/>
          <w:sz w:val="24"/>
          <w:szCs w:val="24"/>
        </w:rPr>
      </w:pPr>
    </w:p>
    <w:p w:rsidR="00000ECC" w:rsidRPr="00000ECC" w:rsidRDefault="00000ECC" w:rsidP="00000EC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bookmarkStart w:id="0" w:name="_GoBack"/>
      <w:bookmarkEnd w:id="0"/>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044D" w:rsidRPr="00710DED" w:rsidRDefault="00CB044D" w:rsidP="00CB044D">
      <w:pPr>
        <w:rPr>
          <w:rFonts w:ascii="Times New Roman" w:hAnsi="Times New Roman" w:cs="Times New Roman"/>
          <w:sz w:val="24"/>
          <w:szCs w:val="24"/>
        </w:rPr>
      </w:pPr>
    </w:p>
    <w:sectPr w:rsidR="00CB044D" w:rsidRPr="00710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0086C"/>
    <w:multiLevelType w:val="hybridMultilevel"/>
    <w:tmpl w:val="91305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40202"/>
    <w:multiLevelType w:val="hybridMultilevel"/>
    <w:tmpl w:val="59EAD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B8"/>
    <w:rsid w:val="00000ECC"/>
    <w:rsid w:val="001535F3"/>
    <w:rsid w:val="001C0B9A"/>
    <w:rsid w:val="002E021A"/>
    <w:rsid w:val="00303A1E"/>
    <w:rsid w:val="003E3EE5"/>
    <w:rsid w:val="00414A69"/>
    <w:rsid w:val="00617B2A"/>
    <w:rsid w:val="00710DED"/>
    <w:rsid w:val="008D56B8"/>
    <w:rsid w:val="00CB044D"/>
    <w:rsid w:val="00DF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D6C4"/>
  <w15:chartTrackingRefBased/>
  <w15:docId w15:val="{C9E4C2EB-89E4-4955-BC9A-4D9A2E18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Sidell, Debra</dc:creator>
  <cp:keywords/>
  <dc:description/>
  <cp:lastModifiedBy>Hardage, Kelle</cp:lastModifiedBy>
  <cp:revision>2</cp:revision>
  <dcterms:created xsi:type="dcterms:W3CDTF">2017-10-03T17:53:00Z</dcterms:created>
  <dcterms:modified xsi:type="dcterms:W3CDTF">2017-10-03T17:53:00Z</dcterms:modified>
</cp:coreProperties>
</file>